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06" w:rsidRPr="00D62706" w:rsidRDefault="00D62706" w:rsidP="00D62706">
      <w:pPr>
        <w:pStyle w:val="a4"/>
        <w:jc w:val="center"/>
      </w:pPr>
      <w:r w:rsidRPr="00D62706">
        <w:rPr>
          <w:rStyle w:val="a3"/>
        </w:rPr>
        <w:t>Советы дефектолога родителям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1. Разговаривайте со своим ребенком во время всех видов деятельности, таких как приготовление еды, уборка, одевание-раздевание, игра, прогулка и т.д. Говорите о том, что вы делаете, видите, что делает ребенок, что делают другие люди и что видит ваш ребенок. 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2. Говорите спокойно, в нормальном темпе, с интонацией. </w:t>
      </w:r>
      <w:r w:rsidRPr="00D62706">
        <w:t>В</w:t>
      </w:r>
      <w:r w:rsidRPr="00D62706">
        <w:rPr>
          <w:b/>
        </w:rPr>
        <w:t xml:space="preserve"> </w:t>
      </w:r>
      <w:r w:rsidRPr="003F73D2">
        <w:t>ЛЕКСИКЕ ПО ВОЗМОЖНОСТИ ИЗБЕГА</w:t>
      </w:r>
      <w:r>
        <w:t>ЙТЕ</w:t>
      </w:r>
      <w:r w:rsidRPr="003F73D2">
        <w:t xml:space="preserve"> УПОТРЕБЛЕНИЯ: всех частиц НЕ. Нужную фразу можно </w:t>
      </w:r>
      <w:proofErr w:type="gramStart"/>
      <w:r w:rsidRPr="003F73D2">
        <w:t>построить</w:t>
      </w:r>
      <w:proofErr w:type="gramEnd"/>
      <w:r w:rsidRPr="003F73D2">
        <w:t xml:space="preserve"> не используя их; приказных фраз; повелительного наклонения (например, возьми, скажи, сделай); глаголов "должен", "обязан", "нужно". ЖЕЛАТЕЛЬНО ВКЛЮЧАТЬ сослагательное наклонение; местоимение МЫ (вместо Я и ТЫ).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3. Говорите, используя ПРАВИЛЬНО построенные фразы, предложения. Ваше предложение должно быть на 1 – 2 слова длиннее, чем у ребенка. Если ваш ребенок пока еще изъясняется только однословными предложениями, то ваша фраза должна состоять из 2 слов. 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4. Задавайте ОТКРЫТЫЕ вопросы. Это будет стимулировать вашего ребенка использовать несколько слов для ответа. Например, спрашивайте «Что он делает?» </w:t>
      </w:r>
      <w:proofErr w:type="gramStart"/>
      <w:r w:rsidRPr="00D62706">
        <w:rPr>
          <w:rStyle w:val="a3"/>
          <w:b w:val="0"/>
        </w:rPr>
        <w:t>вместо</w:t>
      </w:r>
      <w:proofErr w:type="gramEnd"/>
      <w:r w:rsidRPr="00D62706">
        <w:rPr>
          <w:rStyle w:val="a3"/>
          <w:b w:val="0"/>
        </w:rPr>
        <w:t xml:space="preserve"> «Он играет?». Если ребенок затрудняется в ответе, задавая вопрос, используйте слово «или». Например: «Мальчик прыгает или бегает». 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5. Выдерживайте временную паузу, чтобы у ребенка была возможность говорить и отвечать на вопросы. 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 xml:space="preserve">6. Слушайте звуки и шумы, которые нас окружают. Скажите ребенку: «Послушай, как лает собака, а вот шумит ветер» и т.д. А потом спросите «Что это?» Это может быть лай собаки, шум ветра, мотор самолета, шелест листвы, журчание ручейка и т.д. </w:t>
      </w:r>
    </w:p>
    <w:p w:rsidR="00D62706" w:rsidRPr="00D62706" w:rsidRDefault="00D62706" w:rsidP="00D62706">
      <w:pPr>
        <w:pStyle w:val="a4"/>
        <w:jc w:val="both"/>
        <w:rPr>
          <w:b/>
        </w:rPr>
      </w:pPr>
      <w:r w:rsidRPr="00D62706">
        <w:rPr>
          <w:rStyle w:val="a3"/>
          <w:b w:val="0"/>
        </w:rPr>
        <w:t>7. Если ребенок употребляет всего лишь несколько слов в речи, помогайте ему обогащать свою речь новыми словами. Выберите 5-6 слов (части тела, игрушки, продукты) и назовите их ребенку. Дайте ему возможность повторить эти слова. Не ожидайте, что ребенок произнесет их отлично. Воодушевите ребенка и продолжайте их заучивать. После того, как ребенок произнес эти слова, введите 5-6 новых слов. Продолжайте добавлять слова до тех пор, пока ребенок не узнает большинство предметов, окружающей жизни. Занимайтесь каждый день.</w:t>
      </w:r>
    </w:p>
    <w:p w:rsidR="00D62706" w:rsidRPr="00D62706" w:rsidRDefault="00CC5667" w:rsidP="00CC5667">
      <w:pPr>
        <w:pStyle w:val="a4"/>
        <w:jc w:val="both"/>
        <w:rPr>
          <w:b/>
        </w:rPr>
      </w:pPr>
      <w:r>
        <w:rPr>
          <w:rStyle w:val="a3"/>
          <w:b w:val="0"/>
        </w:rPr>
        <w:t>8.</w:t>
      </w:r>
      <w:r w:rsidR="00F73E2B">
        <w:rPr>
          <w:rStyle w:val="a3"/>
          <w:b w:val="0"/>
        </w:rPr>
        <w:t xml:space="preserve"> </w:t>
      </w:r>
      <w:r w:rsidR="00D62706" w:rsidRPr="00D62706">
        <w:rPr>
          <w:rStyle w:val="a3"/>
          <w:b w:val="0"/>
        </w:rPr>
        <w:t xml:space="preserve">Если ребенок называет только одно слово, начните учить его коротким фразам. Используйте слова, которые ваш ребенок знает. Добавьте цвет, размер, действие. </w:t>
      </w:r>
      <w:proofErr w:type="gramStart"/>
      <w:r w:rsidR="00D62706" w:rsidRPr="00D62706">
        <w:rPr>
          <w:rStyle w:val="a3"/>
          <w:b w:val="0"/>
        </w:rPr>
        <w:t xml:space="preserve">Например, если ребенок говорит «мяч», последовательно научите его говорить «Большой мяч», «Танин мяч», «круглый мяч» и т.д. </w:t>
      </w:r>
      <w:proofErr w:type="gramEnd"/>
    </w:p>
    <w:p w:rsidR="00CC5667" w:rsidRPr="00CC5667" w:rsidRDefault="00D62706" w:rsidP="00CC566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C5667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10. </w:t>
      </w:r>
      <w:r w:rsidR="00CC5667" w:rsidRPr="00CC5667">
        <w:rPr>
          <w:rFonts w:ascii="Times New Roman" w:hAnsi="Times New Roman" w:cs="Times New Roman"/>
          <w:sz w:val="24"/>
          <w:szCs w:val="24"/>
        </w:rPr>
        <w:t xml:space="preserve">Учите ребёнка ориентироваться в собственном теле. </w:t>
      </w:r>
      <w:proofErr w:type="gramStart"/>
      <w:r w:rsidR="00CC5667" w:rsidRPr="00CC5667">
        <w:rPr>
          <w:rFonts w:ascii="Times New Roman" w:hAnsi="Times New Roman" w:cs="Times New Roman"/>
          <w:sz w:val="24"/>
          <w:szCs w:val="24"/>
        </w:rPr>
        <w:t>Стоя вместе с ним перед зеркалом, показывайте и называйте  «Вверху у нас голова, а внизу стопы; Вот правая рука (нога, ухо, глаз), вот левая» и т. д. (это необходимо для овладения чтением, письмом, математическими операциями,</w:t>
      </w:r>
      <w:bookmarkStart w:id="0" w:name="_GoBack"/>
      <w:bookmarkEnd w:id="0"/>
      <w:r w:rsidR="00CC5667" w:rsidRPr="00CC5667">
        <w:rPr>
          <w:rFonts w:ascii="Times New Roman" w:hAnsi="Times New Roman" w:cs="Times New Roman"/>
          <w:sz w:val="24"/>
          <w:szCs w:val="24"/>
        </w:rPr>
        <w:t xml:space="preserve"> когда ребёнок пойдёт в школу).</w:t>
      </w:r>
      <w:proofErr w:type="gramEnd"/>
    </w:p>
    <w:p w:rsidR="00CC5667" w:rsidRDefault="00CC5667" w:rsidP="00D62706">
      <w:pPr>
        <w:pStyle w:val="a4"/>
        <w:jc w:val="both"/>
        <w:rPr>
          <w:rStyle w:val="a3"/>
          <w:b w:val="0"/>
        </w:rPr>
      </w:pPr>
      <w:r>
        <w:rPr>
          <w:rStyle w:val="a3"/>
          <w:b w:val="0"/>
        </w:rPr>
        <w:t xml:space="preserve">11. </w:t>
      </w:r>
      <w:r w:rsidRPr="00D62706">
        <w:rPr>
          <w:rStyle w:val="a3"/>
          <w:b w:val="0"/>
        </w:rPr>
        <w:t>Учите ребенка, играя с ним</w:t>
      </w:r>
      <w:r>
        <w:rPr>
          <w:rStyle w:val="a3"/>
          <w:b w:val="0"/>
        </w:rPr>
        <w:t xml:space="preserve">!!! </w:t>
      </w:r>
      <w:r w:rsidR="00D62706" w:rsidRPr="00D62706">
        <w:rPr>
          <w:rStyle w:val="a3"/>
          <w:b w:val="0"/>
        </w:rPr>
        <w:t xml:space="preserve">Большинство занятий проводите в игровой форме. Работа с ребенком должна активизировать речевое подражание, формировать элементы связной речи, развивать память и внимание. </w:t>
      </w:r>
    </w:p>
    <w:p w:rsidR="00D62706" w:rsidRDefault="00CC5667" w:rsidP="00F73E2B">
      <w:pPr>
        <w:pStyle w:val="a4"/>
        <w:jc w:val="both"/>
        <w:rPr>
          <w:sz w:val="36"/>
          <w:szCs w:val="36"/>
          <w:u w:val="single"/>
        </w:rPr>
      </w:pPr>
      <w:r>
        <w:rPr>
          <w:rStyle w:val="a3"/>
          <w:b w:val="0"/>
        </w:rPr>
        <w:t xml:space="preserve">12. </w:t>
      </w:r>
      <w:r w:rsidR="00D62706" w:rsidRPr="00D62706">
        <w:rPr>
          <w:rStyle w:val="a3"/>
          <w:b w:val="0"/>
        </w:rPr>
        <w:t xml:space="preserve">Не забывайте: </w:t>
      </w:r>
      <w:r w:rsidRPr="003F73D2">
        <w:t>от Вас ребенку необходимо как можно больше тактильных контактов: обнять, погладить, приласкать</w:t>
      </w:r>
      <w:r w:rsidR="00D62706" w:rsidRPr="00D62706">
        <w:rPr>
          <w:rStyle w:val="a3"/>
          <w:b w:val="0"/>
        </w:rPr>
        <w:t xml:space="preserve">!   </w:t>
      </w:r>
      <w:r w:rsidRPr="003F73D2">
        <w:t>Как можно чаще высказыва</w:t>
      </w:r>
      <w:r>
        <w:t>й</w:t>
      </w:r>
      <w:r w:rsidRPr="003F73D2">
        <w:t>т</w:t>
      </w:r>
      <w:r>
        <w:t>е</w:t>
      </w:r>
      <w:r w:rsidRPr="003F73D2">
        <w:t xml:space="preserve"> одобрение, похвалу, эмоциональное принятие Вашего ребенка, и не за что-то, а только потому, что это Ваш ребенок, несмотря на все проблемы</w:t>
      </w:r>
      <w:r w:rsidR="00F73E2B">
        <w:t xml:space="preserve">! </w:t>
      </w:r>
      <w:r w:rsidRPr="003F73D2">
        <w:t>Как можно чаще подтвержда</w:t>
      </w:r>
      <w:r>
        <w:t>йте</w:t>
      </w:r>
      <w:r w:rsidRPr="003F73D2">
        <w:t xml:space="preserve"> свою любовь к нему: ведь это Ваш ребенок; ЛЮБИТЕ РЕБЕНКА ТАКИМ, КАКОЙ ОН ЕСТЬ. НЕ ЖДИТЕ ОТ НЕГО НЕВОЗМОЖНОГО</w:t>
      </w:r>
      <w:r>
        <w:t>!!!</w:t>
      </w:r>
      <w:r w:rsidRPr="003F73D2">
        <w:t xml:space="preserve"> </w:t>
      </w:r>
    </w:p>
    <w:sectPr w:rsidR="00D62706" w:rsidSect="00F73E2B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E41B3"/>
    <w:multiLevelType w:val="hybridMultilevel"/>
    <w:tmpl w:val="71BA5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706"/>
    <w:rsid w:val="00834700"/>
    <w:rsid w:val="00CC5667"/>
    <w:rsid w:val="00D62706"/>
    <w:rsid w:val="00F7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06"/>
  </w:style>
  <w:style w:type="paragraph" w:styleId="2">
    <w:name w:val="heading 2"/>
    <w:basedOn w:val="a"/>
    <w:link w:val="20"/>
    <w:uiPriority w:val="9"/>
    <w:qFormat/>
    <w:rsid w:val="00D627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2706"/>
    <w:rPr>
      <w:b/>
      <w:bCs/>
    </w:rPr>
  </w:style>
  <w:style w:type="paragraph" w:styleId="a4">
    <w:name w:val="Normal (Web)"/>
    <w:basedOn w:val="a"/>
    <w:uiPriority w:val="99"/>
    <w:unhideWhenUsed/>
    <w:rsid w:val="00D62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7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99"/>
    <w:qFormat/>
    <w:rsid w:val="00D62706"/>
    <w:pPr>
      <w:ind w:left="720"/>
      <w:contextualSpacing/>
    </w:pPr>
  </w:style>
  <w:style w:type="paragraph" w:styleId="a6">
    <w:name w:val="No Spacing"/>
    <w:uiPriority w:val="1"/>
    <w:qFormat/>
    <w:rsid w:val="00CC56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</cp:revision>
  <dcterms:created xsi:type="dcterms:W3CDTF">2014-06-26T16:05:00Z</dcterms:created>
  <dcterms:modified xsi:type="dcterms:W3CDTF">2014-06-26T16:26:00Z</dcterms:modified>
</cp:coreProperties>
</file>